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85"/>
        <w:gridCol w:w="1699"/>
        <w:gridCol w:w="903"/>
        <w:gridCol w:w="2030"/>
        <w:gridCol w:w="146"/>
        <w:gridCol w:w="1701"/>
      </w:tblGrid>
      <w:tr w:rsidR="00797737" w:rsidRPr="00797737" w:rsidTr="00797737">
        <w:trPr>
          <w:trHeight w:val="300"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II. rozpočtové opatření na rok 2018 - Mateřská škola Blatské sídliště 570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Veselí nad Lužnicí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97737" w:rsidRPr="00797737" w:rsidTr="00797737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Výnosy: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tržby za potraviny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540000,00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poplatek za MŠ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210000,00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tržby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na provoz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1240000,00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na mzdy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5491469,00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5491469,00</w:t>
            </w:r>
          </w:p>
        </w:tc>
      </w:tr>
      <w:tr w:rsidR="00797737" w:rsidRPr="00797737" w:rsidTr="00797737">
        <w:trPr>
          <w:trHeight w:val="300"/>
        </w:trPr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dotace na </w:t>
            </w:r>
            <w:proofErr w:type="spellStart"/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pedag.asistenta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140149,00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140149,00</w:t>
            </w:r>
          </w:p>
        </w:tc>
      </w:tr>
      <w:tr w:rsidR="00797737" w:rsidRPr="00797737" w:rsidTr="00797737">
        <w:trPr>
          <w:trHeight w:val="30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dotace - šablony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174100,00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174100,00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7815718,00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7815718,00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Náklady: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Spotřeba materiálu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270000,00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</w:t>
            </w:r>
            <w:proofErr w:type="gramEnd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materiál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čistící </w:t>
            </w:r>
            <w:proofErr w:type="spell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potředky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DHM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prádlo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náčiní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kuchyňské vybavení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publikace, předplatné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učební pomůcky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reprez.náklady</w:t>
            </w:r>
            <w:proofErr w:type="spell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odměny při soutěžích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 potravin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510000,00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Spotřeba energie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735000,00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</w:t>
            </w:r>
            <w:proofErr w:type="gramEnd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tepla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Spotřeba </w:t>
            </w:r>
            <w:proofErr w:type="gram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elektr.energie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Spotřeba studené vody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Opravy a údržba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180000,00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518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225000,00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zpracování mezd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úprava zahrady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poradenství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telefonní poplatky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internet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revize, servis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bankovní poplatky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odpady,kontejnery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vedení účetnictví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Zákonné </w:t>
            </w:r>
            <w:proofErr w:type="spellStart"/>
            <w:proofErr w:type="gramStart"/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soc.náklady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školení, semináře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oděvy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preventivní prohlídky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příspěvek na stravování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Zákonné pojištění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39000,00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zákonné pojištění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 budov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Čerpání dotace na mzdy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4110921,00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4110921,00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1397713,00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1397713,00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Tvorba FKSP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82218,00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82218,00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40766,00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40766,00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00"/>
        </w:trPr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Čerpání dotace MŠMT-ESF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174100,00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učební pomůcky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mzda asistenta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75500,00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28315,00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tvorba FKSP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1600,00</w:t>
            </w:r>
          </w:p>
        </w:tc>
      </w:tr>
      <w:tr w:rsidR="00797737" w:rsidRPr="00797737" w:rsidTr="00797737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školení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7685,00</w:t>
            </w:r>
          </w:p>
        </w:tc>
      </w:tr>
      <w:tr w:rsidR="00797737" w:rsidRPr="00797737" w:rsidTr="00797737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977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7815718,00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7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7815718,00</w:t>
            </w:r>
          </w:p>
        </w:tc>
      </w:tr>
      <w:tr w:rsidR="00797737" w:rsidRPr="00797737" w:rsidTr="00797737">
        <w:trPr>
          <w:trHeight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36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977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Rozdíl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7977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97737" w:rsidRPr="00797737" w:rsidTr="00797737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7" w:rsidRPr="00797737" w:rsidRDefault="00797737" w:rsidP="0079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97737" w:rsidRDefault="00797737" w:rsidP="00797737">
      <w:r>
        <w:t xml:space="preserve">Schválením RM 30.5.2018, usnesením č. 283/18 schvaluje </w:t>
      </w:r>
      <w:proofErr w:type="spellStart"/>
      <w:proofErr w:type="gramStart"/>
      <w:r>
        <w:t>II.rozpočtové</w:t>
      </w:r>
      <w:proofErr w:type="spellEnd"/>
      <w:proofErr w:type="gramEnd"/>
      <w:r>
        <w:t xml:space="preserve"> opatření na rok 2018 Mateřské škole Blatské sídliště, Veselí nad Lužnicí, Blatské sídliště 570</w:t>
      </w:r>
    </w:p>
    <w:p w:rsidR="00797737" w:rsidRDefault="00797737" w:rsidP="00797737">
      <w:r>
        <w:t xml:space="preserve">Datum vyvěšení: </w:t>
      </w:r>
      <w:proofErr w:type="gramStart"/>
      <w:r>
        <w:t>8.6.2018</w:t>
      </w:r>
      <w:proofErr w:type="gramEnd"/>
      <w:r>
        <w:t xml:space="preserve">            </w:t>
      </w:r>
      <w:r w:rsidRPr="00E75D57">
        <w:rPr>
          <w:noProof/>
          <w:lang w:eastAsia="cs-CZ"/>
        </w:rPr>
        <w:drawing>
          <wp:inline distT="0" distB="0" distL="0" distR="0">
            <wp:extent cx="2261870" cy="887730"/>
            <wp:effectExtent l="19050" t="0" r="5080" b="0"/>
            <wp:docPr id="7" name="Obrázek 1" descr="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A32776" w:rsidRDefault="00A32776"/>
    <w:sectPr w:rsidR="00A32776" w:rsidSect="00A3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7737"/>
    <w:rsid w:val="00797737"/>
    <w:rsid w:val="00A3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7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2018-06-08T09:16:00Z</dcterms:created>
  <dcterms:modified xsi:type="dcterms:W3CDTF">2018-06-08T09:19:00Z</dcterms:modified>
</cp:coreProperties>
</file>